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309" w:rsidRDefault="007B6309" w:rsidP="007B63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 á p i s</w:t>
      </w:r>
    </w:p>
    <w:p w:rsidR="007B6309" w:rsidRDefault="007B6309" w:rsidP="007B63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 jednání výboru Společenství vlastníků jednotek pro dům Konečná 910/10, K. Vary</w:t>
      </w:r>
    </w:p>
    <w:p w:rsidR="007B6309" w:rsidRDefault="002E50A8" w:rsidP="007B63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ze dne 26. 11</w:t>
      </w:r>
      <w:r w:rsidR="007B6309">
        <w:rPr>
          <w:rFonts w:ascii="Times New Roman" w:hAnsi="Times New Roman" w:cs="Times New Roman"/>
          <w:b/>
          <w:sz w:val="24"/>
          <w:szCs w:val="24"/>
        </w:rPr>
        <w:t>. 2025</w:t>
      </w:r>
    </w:p>
    <w:p w:rsidR="00E936C2" w:rsidRDefault="00E936C2" w:rsidP="007B63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6309" w:rsidRDefault="007B6309" w:rsidP="007B6309">
      <w:pPr>
        <w:spacing w:after="0"/>
        <w:jc w:val="center"/>
        <w:rPr>
          <w:rFonts w:ascii="Times New Roman" w:hAnsi="Times New Roman" w:cs="Times New Roman"/>
          <w:b/>
        </w:rPr>
      </w:pPr>
    </w:p>
    <w:p w:rsidR="00E936C2" w:rsidRDefault="00E936C2" w:rsidP="007B6309">
      <w:pPr>
        <w:spacing w:after="0"/>
        <w:jc w:val="center"/>
        <w:rPr>
          <w:rFonts w:ascii="Times New Roman" w:hAnsi="Times New Roman" w:cs="Times New Roman"/>
          <w:b/>
        </w:rPr>
      </w:pPr>
    </w:p>
    <w:p w:rsidR="007B6309" w:rsidRDefault="007B6309" w:rsidP="007B6309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Přítomni:   p.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, p. </w:t>
      </w:r>
      <w:proofErr w:type="spellStart"/>
      <w:r>
        <w:rPr>
          <w:rFonts w:ascii="Times New Roman" w:hAnsi="Times New Roman" w:cs="Times New Roman"/>
        </w:rPr>
        <w:t>Barth</w:t>
      </w:r>
      <w:proofErr w:type="spellEnd"/>
      <w:r>
        <w:rPr>
          <w:rFonts w:ascii="Times New Roman" w:hAnsi="Times New Roman" w:cs="Times New Roman"/>
        </w:rPr>
        <w:t xml:space="preserve">, p. Štěpánek, p. Dušek,  p-í </w:t>
      </w:r>
      <w:proofErr w:type="spellStart"/>
      <w:r>
        <w:rPr>
          <w:rFonts w:ascii="Times New Roman" w:hAnsi="Times New Roman" w:cs="Times New Roman"/>
        </w:rPr>
        <w:t>Palágyiová</w:t>
      </w:r>
      <w:proofErr w:type="spellEnd"/>
      <w:r>
        <w:rPr>
          <w:rFonts w:ascii="Times New Roman" w:hAnsi="Times New Roman" w:cs="Times New Roman"/>
        </w:rPr>
        <w:t>, p-í Hávová</w:t>
      </w:r>
    </w:p>
    <w:p w:rsidR="007B6309" w:rsidRDefault="007B6309" w:rsidP="007B630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Omluveni: p. </w:t>
      </w:r>
      <w:proofErr w:type="spellStart"/>
      <w:r>
        <w:rPr>
          <w:rFonts w:ascii="Times New Roman" w:hAnsi="Times New Roman" w:cs="Times New Roman"/>
        </w:rPr>
        <w:t>Bíba</w:t>
      </w:r>
      <w:proofErr w:type="spellEnd"/>
      <w:r>
        <w:rPr>
          <w:rFonts w:ascii="Times New Roman" w:hAnsi="Times New Roman" w:cs="Times New Roman"/>
        </w:rPr>
        <w:t xml:space="preserve">  </w:t>
      </w:r>
    </w:p>
    <w:p w:rsidR="007B6309" w:rsidRDefault="007B6309" w:rsidP="007B6309">
      <w:pPr>
        <w:spacing w:after="0"/>
        <w:jc w:val="both"/>
        <w:rPr>
          <w:rFonts w:ascii="Times New Roman" w:hAnsi="Times New Roman" w:cs="Times New Roman"/>
        </w:rPr>
      </w:pPr>
    </w:p>
    <w:p w:rsidR="00E936C2" w:rsidRDefault="00E936C2" w:rsidP="007B6309">
      <w:pPr>
        <w:spacing w:after="0"/>
        <w:jc w:val="both"/>
        <w:rPr>
          <w:rFonts w:ascii="Times New Roman" w:hAnsi="Times New Roman" w:cs="Times New Roman"/>
        </w:rPr>
      </w:pPr>
    </w:p>
    <w:p w:rsidR="007B6309" w:rsidRDefault="007B6309" w:rsidP="007B630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Jednání zahájil předseda Společenství vlastníků jednotek pro dům Konečná 910/10, Karlovy Vary (dále jen „Společenství“) – pan Richard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>.</w:t>
      </w:r>
    </w:p>
    <w:p w:rsidR="007B6309" w:rsidRDefault="002E50A8" w:rsidP="007B630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7B6309">
        <w:rPr>
          <w:rFonts w:ascii="Times New Roman" w:hAnsi="Times New Roman" w:cs="Times New Roman"/>
        </w:rPr>
        <w:t xml:space="preserve">an </w:t>
      </w:r>
      <w:proofErr w:type="spellStart"/>
      <w:r w:rsidR="007B6309">
        <w:rPr>
          <w:rFonts w:ascii="Times New Roman" w:hAnsi="Times New Roman" w:cs="Times New Roman"/>
        </w:rPr>
        <w:t>Mavr</w:t>
      </w:r>
      <w:proofErr w:type="spellEnd"/>
      <w:r w:rsidR="007B6309">
        <w:rPr>
          <w:rFonts w:ascii="Times New Roman" w:hAnsi="Times New Roman" w:cs="Times New Roman"/>
        </w:rPr>
        <w:t xml:space="preserve"> informoval</w:t>
      </w:r>
      <w:r>
        <w:rPr>
          <w:rFonts w:ascii="Times New Roman" w:hAnsi="Times New Roman" w:cs="Times New Roman"/>
        </w:rPr>
        <w:t xml:space="preserve"> členy výboru</w:t>
      </w:r>
      <w:r w:rsidR="007B6309">
        <w:rPr>
          <w:rFonts w:ascii="Times New Roman" w:hAnsi="Times New Roman" w:cs="Times New Roman"/>
        </w:rPr>
        <w:t>, že</w:t>
      </w:r>
      <w:r>
        <w:rPr>
          <w:rFonts w:ascii="Times New Roman" w:hAnsi="Times New Roman" w:cs="Times New Roman"/>
        </w:rPr>
        <w:t xml:space="preserve"> Rada města Karlovy Vary přijala usnesení</w:t>
      </w:r>
      <w:r w:rsidR="00FA2DB8">
        <w:rPr>
          <w:rFonts w:ascii="Times New Roman" w:hAnsi="Times New Roman" w:cs="Times New Roman"/>
        </w:rPr>
        <w:t xml:space="preserve"> o zveřejnění záměru nájmu</w:t>
      </w:r>
      <w:r>
        <w:rPr>
          <w:rFonts w:ascii="Times New Roman" w:hAnsi="Times New Roman" w:cs="Times New Roman"/>
        </w:rPr>
        <w:t>, na základě kterého budeme mít</w:t>
      </w:r>
      <w:r w:rsidR="007B630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právo využívat </w:t>
      </w:r>
      <w:r w:rsidR="007B6309">
        <w:rPr>
          <w:rFonts w:ascii="Times New Roman" w:hAnsi="Times New Roman" w:cs="Times New Roman"/>
        </w:rPr>
        <w:t>odborně zaměřený zábor půdy pod novým bezbariérovým schod</w:t>
      </w:r>
      <w:r>
        <w:rPr>
          <w:rFonts w:ascii="Times New Roman" w:hAnsi="Times New Roman" w:cs="Times New Roman"/>
        </w:rPr>
        <w:t>ištěm</w:t>
      </w:r>
      <w:r w:rsidR="00FA2DB8">
        <w:rPr>
          <w:rFonts w:ascii="Times New Roman" w:hAnsi="Times New Roman" w:cs="Times New Roman"/>
        </w:rPr>
        <w:t xml:space="preserve"> (tj. přístupovou rampou včetně přístupové plochy a </w:t>
      </w:r>
      <w:proofErr w:type="gramStart"/>
      <w:r w:rsidR="00FA2DB8">
        <w:rPr>
          <w:rFonts w:ascii="Times New Roman" w:hAnsi="Times New Roman" w:cs="Times New Roman"/>
        </w:rPr>
        <w:t xml:space="preserve">schodiště) </w:t>
      </w:r>
      <w:r>
        <w:rPr>
          <w:rFonts w:ascii="Times New Roman" w:hAnsi="Times New Roman" w:cs="Times New Roman"/>
        </w:rPr>
        <w:t xml:space="preserve">  u zadního</w:t>
      </w:r>
      <w:proofErr w:type="gramEnd"/>
      <w:r>
        <w:rPr>
          <w:rFonts w:ascii="Times New Roman" w:hAnsi="Times New Roman" w:cs="Times New Roman"/>
        </w:rPr>
        <w:t xml:space="preserve"> vchodu do domu.  Za tuto možnost budeme za odpovídající plochu v rozsahu 31 m</w:t>
      </w:r>
      <w:r w:rsidRPr="002E50A8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</w:t>
      </w:r>
      <w:r w:rsidR="007B6309">
        <w:rPr>
          <w:rFonts w:ascii="Times New Roman" w:hAnsi="Times New Roman" w:cs="Times New Roman"/>
        </w:rPr>
        <w:t xml:space="preserve">odvádět  </w:t>
      </w:r>
      <w:proofErr w:type="spellStart"/>
      <w:r w:rsidR="007B6309">
        <w:rPr>
          <w:rFonts w:ascii="Times New Roman" w:hAnsi="Times New Roman" w:cs="Times New Roman"/>
        </w:rPr>
        <w:t>MmKV</w:t>
      </w:r>
      <w:proofErr w:type="spellEnd"/>
      <w:r>
        <w:rPr>
          <w:rFonts w:ascii="Times New Roman" w:hAnsi="Times New Roman" w:cs="Times New Roman"/>
        </w:rPr>
        <w:t xml:space="preserve"> nájem, který bude činit 1 085,- Kč/rok</w:t>
      </w:r>
      <w:r w:rsidR="00D07C2C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FA2DB8">
        <w:rPr>
          <w:rFonts w:ascii="Times New Roman" w:hAnsi="Times New Roman" w:cs="Times New Roman"/>
        </w:rPr>
        <w:t xml:space="preserve">Po zveřejnění zájmu na úřední desce a internetových stránkách </w:t>
      </w:r>
      <w:proofErr w:type="spellStart"/>
      <w:r w:rsidR="00FA2DB8">
        <w:rPr>
          <w:rFonts w:ascii="Times New Roman" w:hAnsi="Times New Roman" w:cs="Times New Roman"/>
        </w:rPr>
        <w:t>MmKV</w:t>
      </w:r>
      <w:proofErr w:type="spellEnd"/>
      <w:r w:rsidR="00FA2DB8">
        <w:rPr>
          <w:rFonts w:ascii="Times New Roman" w:hAnsi="Times New Roman" w:cs="Times New Roman"/>
        </w:rPr>
        <w:t xml:space="preserve"> a projednání materiálu Radou města K. Vary, </w:t>
      </w:r>
      <w:r>
        <w:rPr>
          <w:rFonts w:ascii="Times New Roman" w:hAnsi="Times New Roman" w:cs="Times New Roman"/>
        </w:rPr>
        <w:t xml:space="preserve">bude </w:t>
      </w:r>
      <w:r w:rsidR="00FA2DB8">
        <w:rPr>
          <w:rFonts w:ascii="Times New Roman" w:hAnsi="Times New Roman" w:cs="Times New Roman"/>
        </w:rPr>
        <w:t xml:space="preserve">po jeho schválení </w:t>
      </w:r>
      <w:r>
        <w:rPr>
          <w:rFonts w:ascii="Times New Roman" w:hAnsi="Times New Roman" w:cs="Times New Roman"/>
        </w:rPr>
        <w:t xml:space="preserve">k podpisu připravena v zákonné </w:t>
      </w:r>
      <w:proofErr w:type="spellStart"/>
      <w:r>
        <w:rPr>
          <w:rFonts w:ascii="Times New Roman" w:hAnsi="Times New Roman" w:cs="Times New Roman"/>
        </w:rPr>
        <w:t>lhůte</w:t>
      </w:r>
      <w:proofErr w:type="spellEnd"/>
      <w:r w:rsidR="00FA2DB8">
        <w:rPr>
          <w:rFonts w:ascii="Times New Roman" w:hAnsi="Times New Roman" w:cs="Times New Roman"/>
        </w:rPr>
        <w:t xml:space="preserve"> </w:t>
      </w:r>
      <w:r w:rsidR="00FA2DB8">
        <w:rPr>
          <w:rFonts w:ascii="Times New Roman" w:hAnsi="Times New Roman" w:cs="Times New Roman"/>
        </w:rPr>
        <w:t>Smlouva o pronájmu</w:t>
      </w:r>
      <w:r>
        <w:rPr>
          <w:rFonts w:ascii="Times New Roman" w:hAnsi="Times New Roman" w:cs="Times New Roman"/>
        </w:rPr>
        <w:t>.</w:t>
      </w:r>
    </w:p>
    <w:p w:rsidR="00FA2DB8" w:rsidRDefault="00FA2DB8" w:rsidP="007B630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Společenství našeho domu obdrželo od společnosti MAXANT cenovou nabídku na výměnu stoupaček studené vody, teplé užitkové vody a cirkulace. Hodnota služeb je stanovena na </w:t>
      </w:r>
      <w:r w:rsidR="00C12C0D">
        <w:rPr>
          <w:rFonts w:ascii="Times New Roman" w:hAnsi="Times New Roman" w:cs="Times New Roman"/>
        </w:rPr>
        <w:t xml:space="preserve">444.480,- Kč </w:t>
      </w:r>
      <w:proofErr w:type="gramStart"/>
      <w:r w:rsidR="00C12C0D">
        <w:rPr>
          <w:rFonts w:ascii="Times New Roman" w:hAnsi="Times New Roman" w:cs="Times New Roman"/>
        </w:rPr>
        <w:t>vč.  12%</w:t>
      </w:r>
      <w:proofErr w:type="gramEnd"/>
      <w:r w:rsidR="00C12C0D">
        <w:rPr>
          <w:rFonts w:ascii="Times New Roman" w:hAnsi="Times New Roman" w:cs="Times New Roman"/>
        </w:rPr>
        <w:t xml:space="preserve"> DPH. Obdrželi jsme také nabídku na výměnu ležatých rozvodů SV, TUV a cirkulace, která je ve výši 198.344,- Kč vč. 12% DPH. Celkem náklady na tuto akci představují necelých 650 tis. Kč, což je pod limitem, který odsouhlasilo Výroční shromáždění  dne </w:t>
      </w:r>
      <w:proofErr w:type="gramStart"/>
      <w:r w:rsidR="00C12C0D">
        <w:rPr>
          <w:rFonts w:ascii="Times New Roman" w:hAnsi="Times New Roman" w:cs="Times New Roman"/>
        </w:rPr>
        <w:t>5.11. 2025</w:t>
      </w:r>
      <w:proofErr w:type="gramEnd"/>
      <w:r w:rsidR="00C12C0D">
        <w:rPr>
          <w:rFonts w:ascii="Times New Roman" w:hAnsi="Times New Roman" w:cs="Times New Roman"/>
        </w:rPr>
        <w:t>. Výbor nabídku akceptuje.</w:t>
      </w:r>
    </w:p>
    <w:p w:rsidR="00C12C0D" w:rsidRDefault="00C12C0D" w:rsidP="007B630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Práce proběhnou v rozmezí duben – květen 2026.</w:t>
      </w:r>
    </w:p>
    <w:p w:rsidR="00C12C0D" w:rsidRDefault="00C12C0D" w:rsidP="007B630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Výbor upozorňuje, že před touto investiční akcí si zástupce společnosti </w:t>
      </w:r>
      <w:proofErr w:type="spellStart"/>
      <w:r>
        <w:rPr>
          <w:rFonts w:ascii="Times New Roman" w:hAnsi="Times New Roman" w:cs="Times New Roman"/>
        </w:rPr>
        <w:t>Maxant</w:t>
      </w:r>
      <w:proofErr w:type="spellEnd"/>
      <w:r>
        <w:rPr>
          <w:rFonts w:ascii="Times New Roman" w:hAnsi="Times New Roman" w:cs="Times New Roman"/>
        </w:rPr>
        <w:t xml:space="preserve"> potřebuje prohlédnout bytová jádra ve všech bytech, aby si udělal podrobnější představu o náročnosti práce především v bytech, kde došlo v jádře ke stavebním úpravám. Pokud by měl někdo zájem o výměnu rozvodů také v bytě, je možné tyto práce se společností </w:t>
      </w:r>
      <w:proofErr w:type="spellStart"/>
      <w:r>
        <w:rPr>
          <w:rFonts w:ascii="Times New Roman" w:hAnsi="Times New Roman" w:cs="Times New Roman"/>
        </w:rPr>
        <w:t>Maxant</w:t>
      </w:r>
      <w:proofErr w:type="spellEnd"/>
      <w:r>
        <w:rPr>
          <w:rFonts w:ascii="Times New Roman" w:hAnsi="Times New Roman" w:cs="Times New Roman"/>
        </w:rPr>
        <w:t xml:space="preserve"> domluvit individuálně. Za takto domluvenou práci bude hradit každý vlastník bytové jednotky sám přímo společnosti </w:t>
      </w:r>
      <w:proofErr w:type="spellStart"/>
      <w:r>
        <w:rPr>
          <w:rFonts w:ascii="Times New Roman" w:hAnsi="Times New Roman" w:cs="Times New Roman"/>
        </w:rPr>
        <w:t>Maxant</w:t>
      </w:r>
      <w:proofErr w:type="spellEnd"/>
      <w:r>
        <w:rPr>
          <w:rFonts w:ascii="Times New Roman" w:hAnsi="Times New Roman" w:cs="Times New Roman"/>
        </w:rPr>
        <w:t xml:space="preserve"> a práce proběhne v individuálním termínu. </w:t>
      </w:r>
    </w:p>
    <w:p w:rsidR="00C12C0D" w:rsidRDefault="00C12C0D" w:rsidP="007B630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Pan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 s panem Duškem informovali výbor, že nový člen Společenství – pan </w:t>
      </w:r>
      <w:proofErr w:type="spellStart"/>
      <w:r>
        <w:rPr>
          <w:rFonts w:ascii="Times New Roman" w:hAnsi="Times New Roman" w:cs="Times New Roman"/>
        </w:rPr>
        <w:t>Hornyak</w:t>
      </w:r>
      <w:proofErr w:type="spellEnd"/>
      <w:r>
        <w:rPr>
          <w:rFonts w:ascii="Times New Roman" w:hAnsi="Times New Roman" w:cs="Times New Roman"/>
        </w:rPr>
        <w:t xml:space="preserve"> – majitel bytu po MUDr. Nečasovi, požádal výbor o </w:t>
      </w:r>
      <w:proofErr w:type="gramStart"/>
      <w:r>
        <w:rPr>
          <w:rFonts w:ascii="Times New Roman" w:hAnsi="Times New Roman" w:cs="Times New Roman"/>
        </w:rPr>
        <w:t>možnost  využít</w:t>
      </w:r>
      <w:proofErr w:type="gramEnd"/>
      <w:r>
        <w:rPr>
          <w:rFonts w:ascii="Times New Roman" w:hAnsi="Times New Roman" w:cs="Times New Roman"/>
        </w:rPr>
        <w:t xml:space="preserve"> část prostor</w:t>
      </w:r>
      <w:r w:rsidR="002473AB"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 xml:space="preserve"> dílny. Za tuto možnost bude </w:t>
      </w:r>
      <w:r w:rsidR="002473AB">
        <w:rPr>
          <w:rFonts w:ascii="Times New Roman" w:hAnsi="Times New Roman" w:cs="Times New Roman"/>
        </w:rPr>
        <w:t xml:space="preserve">na základě smlouvy </w:t>
      </w:r>
      <w:bookmarkStart w:id="0" w:name="_GoBack"/>
      <w:bookmarkEnd w:id="0"/>
      <w:r>
        <w:rPr>
          <w:rFonts w:ascii="Times New Roman" w:hAnsi="Times New Roman" w:cs="Times New Roman"/>
        </w:rPr>
        <w:t>hradit Společenství 200,- Kč/měsíc</w:t>
      </w:r>
      <w:r w:rsidR="002473AB">
        <w:rPr>
          <w:rFonts w:ascii="Times New Roman" w:hAnsi="Times New Roman" w:cs="Times New Roman"/>
        </w:rPr>
        <w:t xml:space="preserve"> a tyto prostředky budou převedeny do Fondu oprav našeho Společenství.</w:t>
      </w:r>
    </w:p>
    <w:p w:rsidR="002473AB" w:rsidRDefault="002473AB" w:rsidP="007B6309">
      <w:pPr>
        <w:spacing w:after="0"/>
        <w:jc w:val="both"/>
        <w:rPr>
          <w:rFonts w:ascii="Times New Roman" w:hAnsi="Times New Roman" w:cs="Times New Roman"/>
        </w:rPr>
      </w:pPr>
    </w:p>
    <w:p w:rsidR="007B6309" w:rsidRDefault="007B6309" w:rsidP="007B6309">
      <w:pPr>
        <w:spacing w:after="0"/>
        <w:jc w:val="both"/>
        <w:rPr>
          <w:rFonts w:ascii="Times New Roman" w:hAnsi="Times New Roman" w:cs="Times New Roman"/>
        </w:rPr>
      </w:pPr>
    </w:p>
    <w:p w:rsidR="00E936C2" w:rsidRDefault="00E936C2" w:rsidP="007B6309">
      <w:pPr>
        <w:spacing w:after="0"/>
        <w:jc w:val="both"/>
        <w:rPr>
          <w:rFonts w:ascii="Times New Roman" w:hAnsi="Times New Roman" w:cs="Times New Roman"/>
        </w:rPr>
      </w:pPr>
    </w:p>
    <w:p w:rsidR="00E936C2" w:rsidRDefault="00E936C2" w:rsidP="007B6309">
      <w:pPr>
        <w:spacing w:after="0"/>
        <w:jc w:val="both"/>
        <w:rPr>
          <w:rFonts w:ascii="Times New Roman" w:hAnsi="Times New Roman" w:cs="Times New Roman"/>
        </w:rPr>
      </w:pPr>
    </w:p>
    <w:p w:rsidR="007B6309" w:rsidRDefault="007B6309" w:rsidP="007B6309">
      <w:pPr>
        <w:spacing w:after="0"/>
        <w:jc w:val="both"/>
        <w:rPr>
          <w:rFonts w:ascii="Times New Roman" w:hAnsi="Times New Roman" w:cs="Times New Roman"/>
        </w:rPr>
      </w:pPr>
    </w:p>
    <w:p w:rsidR="007B6309" w:rsidRDefault="002473AB" w:rsidP="007B630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K. Vary, 27. 11</w:t>
      </w:r>
      <w:r w:rsidR="007B6309">
        <w:rPr>
          <w:rFonts w:ascii="Times New Roman" w:hAnsi="Times New Roman" w:cs="Times New Roman"/>
        </w:rPr>
        <w:t>. 2025</w:t>
      </w:r>
    </w:p>
    <w:p w:rsidR="007B6309" w:rsidRDefault="007B6309" w:rsidP="007B6309">
      <w:pPr>
        <w:spacing w:after="0"/>
      </w:pPr>
      <w:r>
        <w:rPr>
          <w:rFonts w:ascii="Times New Roman" w:hAnsi="Times New Roman" w:cs="Times New Roman"/>
        </w:rPr>
        <w:t>Zapsala: Ing. E. Hávová</w:t>
      </w:r>
    </w:p>
    <w:p w:rsidR="00A970D2" w:rsidRPr="007B6309" w:rsidRDefault="00A970D2" w:rsidP="007B6309"/>
    <w:sectPr w:rsidR="00A970D2" w:rsidRPr="007B6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309"/>
    <w:rsid w:val="002473AB"/>
    <w:rsid w:val="002E50A8"/>
    <w:rsid w:val="007B6309"/>
    <w:rsid w:val="00A970D2"/>
    <w:rsid w:val="00B15AC4"/>
    <w:rsid w:val="00C12C0D"/>
    <w:rsid w:val="00D07C2C"/>
    <w:rsid w:val="00DE5CEB"/>
    <w:rsid w:val="00E936C2"/>
    <w:rsid w:val="00FA2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44B9DA-F865-4BED-B94B-8EAA6B342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7B6309"/>
    <w:pPr>
      <w:spacing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E936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936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656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343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havha</dc:creator>
  <cp:keywords/>
  <dc:description/>
  <cp:lastModifiedBy>havha</cp:lastModifiedBy>
  <cp:revision>2</cp:revision>
  <cp:lastPrinted>2025-11-27T16:12:00Z</cp:lastPrinted>
  <dcterms:created xsi:type="dcterms:W3CDTF">2025-11-27T16:12:00Z</dcterms:created>
  <dcterms:modified xsi:type="dcterms:W3CDTF">2025-11-27T16:12:00Z</dcterms:modified>
</cp:coreProperties>
</file>